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AE4C" w14:textId="77777777" w:rsidR="005A5E90" w:rsidRPr="00622A36" w:rsidRDefault="005A5E90" w:rsidP="005A5E90">
      <w:pPr>
        <w:rPr>
          <w:rFonts w:ascii="Cambria" w:hAnsi="Cambria"/>
          <w:color w:val="000000" w:themeColor="text1"/>
        </w:rPr>
      </w:pPr>
    </w:p>
    <w:p w14:paraId="33B3A8F9" w14:textId="67318A69" w:rsidR="005A5E90" w:rsidRPr="002F31AA" w:rsidRDefault="005A5E90" w:rsidP="005A5E90">
      <w:pPr>
        <w:rPr>
          <w:rFonts w:ascii="Cambria" w:hAnsi="Cambria"/>
          <w:color w:val="000000" w:themeColor="text1"/>
        </w:rPr>
      </w:pPr>
      <w:proofErr w:type="spellStart"/>
      <w:r w:rsidRPr="002F31AA">
        <w:rPr>
          <w:rFonts w:ascii="Cambria" w:hAnsi="Cambria"/>
          <w:color w:val="000000" w:themeColor="text1"/>
        </w:rPr>
        <w:t>ReSource</w:t>
      </w:r>
      <w:proofErr w:type="spellEnd"/>
      <w:r w:rsidRPr="002F31AA">
        <w:rPr>
          <w:rFonts w:ascii="Cambria" w:hAnsi="Cambria"/>
          <w:color w:val="000000" w:themeColor="text1"/>
        </w:rPr>
        <w:t xml:space="preserve"> Zagreb, </w:t>
      </w:r>
      <w:proofErr w:type="spellStart"/>
      <w:r w:rsidR="00904EE9" w:rsidRPr="002F31AA">
        <w:rPr>
          <w:rFonts w:ascii="Cambria" w:hAnsi="Cambria"/>
          <w:color w:val="000000" w:themeColor="text1"/>
        </w:rPr>
        <w:t>March</w:t>
      </w:r>
      <w:proofErr w:type="spellEnd"/>
      <w:r w:rsidR="00904EE9" w:rsidRPr="002F31AA">
        <w:rPr>
          <w:rFonts w:ascii="Cambria" w:hAnsi="Cambria"/>
          <w:color w:val="000000" w:themeColor="text1"/>
        </w:rPr>
        <w:t xml:space="preserve"> 15th, </w:t>
      </w:r>
      <w:r w:rsidRPr="002F31AA">
        <w:rPr>
          <w:rFonts w:ascii="Cambria" w:hAnsi="Cambria"/>
          <w:color w:val="000000" w:themeColor="text1"/>
        </w:rPr>
        <w:t>202</w:t>
      </w:r>
      <w:r w:rsidR="00904EE9" w:rsidRPr="002F31AA">
        <w:rPr>
          <w:rFonts w:ascii="Cambria" w:hAnsi="Cambria"/>
          <w:color w:val="000000" w:themeColor="text1"/>
        </w:rPr>
        <w:t>4</w:t>
      </w:r>
    </w:p>
    <w:p w14:paraId="7D93CE18" w14:textId="6D37F50A" w:rsidR="005A5E90" w:rsidRPr="002F31AA" w:rsidRDefault="005A5E90" w:rsidP="005A5E90">
      <w:pPr>
        <w:rPr>
          <w:rFonts w:ascii="Cambria" w:hAnsi="Cambria"/>
          <w:color w:val="000000" w:themeColor="text1"/>
        </w:rPr>
      </w:pPr>
      <w:r w:rsidRPr="002F31AA">
        <w:rPr>
          <w:rFonts w:ascii="Cambria" w:hAnsi="Cambria"/>
          <w:color w:val="000000" w:themeColor="text1"/>
        </w:rPr>
        <w:t xml:space="preserve">Zagreb, </w:t>
      </w:r>
      <w:r w:rsidR="00135272">
        <w:rPr>
          <w:rFonts w:ascii="Cambria" w:hAnsi="Cambria"/>
          <w:color w:val="000000" w:themeColor="text1"/>
        </w:rPr>
        <w:t>H</w:t>
      </w:r>
      <w:r w:rsidR="00904EE9" w:rsidRPr="002F31AA">
        <w:rPr>
          <w:rFonts w:ascii="Cambria" w:hAnsi="Cambria"/>
          <w:color w:val="000000" w:themeColor="text1"/>
        </w:rPr>
        <w:t xml:space="preserve">otel </w:t>
      </w:r>
      <w:r w:rsidRPr="002F31AA">
        <w:rPr>
          <w:rFonts w:ascii="Cambria" w:hAnsi="Cambria"/>
          <w:color w:val="000000" w:themeColor="text1"/>
        </w:rPr>
        <w:t>Sheraton</w:t>
      </w:r>
    </w:p>
    <w:p w14:paraId="2A566A21" w14:textId="77777777" w:rsidR="005A5E90" w:rsidRPr="002F31AA" w:rsidRDefault="005A5E90" w:rsidP="005A5E90">
      <w:pPr>
        <w:rPr>
          <w:rFonts w:ascii="Cambria" w:hAnsi="Cambria"/>
          <w:color w:val="000000" w:themeColor="text1"/>
        </w:rPr>
      </w:pPr>
    </w:p>
    <w:p w14:paraId="483C231F" w14:textId="78C40AC6" w:rsidR="005A5E90" w:rsidRDefault="00BD37FC" w:rsidP="00BD37FC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 w:rsidR="005A5E90" w:rsidRPr="002F31AA">
        <w:rPr>
          <w:rFonts w:ascii="Cambria" w:hAnsi="Cambria"/>
          <w:b/>
          <w:bCs/>
          <w:color w:val="000000" w:themeColor="text1"/>
          <w:sz w:val="28"/>
          <w:szCs w:val="28"/>
        </w:rPr>
        <w:t>PROGRAM</w:t>
      </w:r>
    </w:p>
    <w:p w14:paraId="779F93CD" w14:textId="22AA0514" w:rsidR="00B93DC1" w:rsidRPr="002F31AA" w:rsidRDefault="00B93DC1" w:rsidP="00FA0991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2nd Regional Re-</w:t>
      </w:r>
      <w:proofErr w:type="spellStart"/>
      <w:r>
        <w:rPr>
          <w:rFonts w:ascii="Cambria" w:hAnsi="Cambria"/>
          <w:b/>
          <w:bCs/>
          <w:color w:val="000000" w:themeColor="text1"/>
          <w:sz w:val="28"/>
          <w:szCs w:val="28"/>
        </w:rPr>
        <w:t>Source</w:t>
      </w:r>
      <w:proofErr w:type="spellEnd"/>
      <w:r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Croatia </w:t>
      </w:r>
      <w:proofErr w:type="spellStart"/>
      <w:r>
        <w:rPr>
          <w:rFonts w:ascii="Cambria" w:hAnsi="Cambria"/>
          <w:b/>
          <w:bCs/>
          <w:color w:val="000000" w:themeColor="text1"/>
          <w:sz w:val="28"/>
          <w:szCs w:val="28"/>
        </w:rPr>
        <w:t>Conference</w:t>
      </w:r>
      <w:proofErr w:type="spellEnd"/>
    </w:p>
    <w:p w14:paraId="6A62D7C2" w14:textId="77777777" w:rsidR="00FA0991" w:rsidRPr="00905339" w:rsidRDefault="00FA0991" w:rsidP="00FA0991">
      <w:pPr>
        <w:jc w:val="center"/>
        <w:rPr>
          <w:rFonts w:ascii="Cambria" w:hAnsi="Cambria"/>
          <w:b/>
          <w:bCs/>
          <w:color w:val="000000" w:themeColor="text1"/>
        </w:rPr>
      </w:pPr>
    </w:p>
    <w:p w14:paraId="5A5981AB" w14:textId="77777777" w:rsidR="00F6422F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>8:</w:t>
      </w:r>
      <w:r w:rsidR="0099079A" w:rsidRPr="00905339">
        <w:rPr>
          <w:rFonts w:ascii="Cambria" w:hAnsi="Cambria"/>
          <w:b/>
          <w:bCs/>
          <w:color w:val="000000" w:themeColor="text1"/>
        </w:rPr>
        <w:t>0</w:t>
      </w:r>
      <w:r w:rsidRPr="00905339">
        <w:rPr>
          <w:rFonts w:ascii="Cambria" w:hAnsi="Cambria"/>
          <w:b/>
          <w:bCs/>
          <w:color w:val="000000" w:themeColor="text1"/>
        </w:rPr>
        <w:t xml:space="preserve">0 </w:t>
      </w:r>
      <w:r w:rsidRPr="00905339">
        <w:rPr>
          <w:rFonts w:ascii="Cambria" w:hAnsi="Cambria"/>
          <w:b/>
          <w:bCs/>
          <w:color w:val="000000" w:themeColor="text1"/>
        </w:rPr>
        <w:tab/>
      </w:r>
      <w:proofErr w:type="spellStart"/>
      <w:r w:rsidR="00904EE9" w:rsidRPr="00905339">
        <w:rPr>
          <w:rFonts w:ascii="Cambria" w:hAnsi="Cambria"/>
          <w:b/>
          <w:bCs/>
          <w:color w:val="000000" w:themeColor="text1"/>
        </w:rPr>
        <w:t>Registration</w:t>
      </w:r>
      <w:proofErr w:type="spellEnd"/>
      <w:r w:rsidR="00224C90" w:rsidRPr="00905339">
        <w:rPr>
          <w:rFonts w:ascii="Cambria" w:hAnsi="Cambria"/>
          <w:b/>
          <w:bCs/>
          <w:color w:val="000000" w:themeColor="text1"/>
        </w:rPr>
        <w:br/>
      </w:r>
    </w:p>
    <w:p w14:paraId="3C35D650" w14:textId="48F78296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 xml:space="preserve">09:00 </w:t>
      </w:r>
      <w:r w:rsidRPr="00905339">
        <w:rPr>
          <w:rFonts w:ascii="Cambria" w:hAnsi="Cambria"/>
          <w:b/>
          <w:bCs/>
          <w:color w:val="000000" w:themeColor="text1"/>
        </w:rPr>
        <w:tab/>
      </w:r>
      <w:proofErr w:type="spellStart"/>
      <w:r w:rsidR="00FA0991" w:rsidRPr="00905339">
        <w:rPr>
          <w:rFonts w:ascii="Cambria" w:hAnsi="Cambria"/>
          <w:b/>
          <w:bCs/>
          <w:color w:val="000000" w:themeColor="text1"/>
        </w:rPr>
        <w:t>Welcome</w:t>
      </w:r>
      <w:proofErr w:type="spellEnd"/>
      <w:r w:rsidR="00904EE9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904EE9" w:rsidRPr="00905339">
        <w:rPr>
          <w:rFonts w:ascii="Cambria" w:hAnsi="Cambria"/>
          <w:b/>
          <w:bCs/>
          <w:color w:val="000000" w:themeColor="text1"/>
        </w:rPr>
        <w:t>Speech</w:t>
      </w:r>
      <w:proofErr w:type="spellEnd"/>
    </w:p>
    <w:p w14:paraId="72292716" w14:textId="77777777" w:rsidR="00F6422F" w:rsidRDefault="00F6422F" w:rsidP="000E7A51">
      <w:pPr>
        <w:rPr>
          <w:rFonts w:ascii="Cambria" w:hAnsi="Cambria"/>
          <w:b/>
          <w:bCs/>
          <w:color w:val="000000" w:themeColor="text1"/>
        </w:rPr>
      </w:pPr>
    </w:p>
    <w:p w14:paraId="392CA429" w14:textId="36D05A68" w:rsidR="005A5E90" w:rsidRPr="00905339" w:rsidRDefault="005A5E90" w:rsidP="000E7A51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 xml:space="preserve">09:30 </w:t>
      </w:r>
      <w:r w:rsidRPr="00905339">
        <w:rPr>
          <w:rFonts w:ascii="Cambria" w:hAnsi="Cambria"/>
          <w:b/>
          <w:bCs/>
          <w:color w:val="000000" w:themeColor="text1"/>
        </w:rPr>
        <w:tab/>
      </w:r>
      <w:r w:rsidR="00F46E69" w:rsidRPr="00905339">
        <w:rPr>
          <w:rFonts w:ascii="Cambria" w:hAnsi="Cambria"/>
          <w:b/>
          <w:bCs/>
          <w:color w:val="000000" w:themeColor="text1"/>
        </w:rPr>
        <w:t>PRESENTATION 1</w:t>
      </w:r>
      <w:r w:rsidR="00AC0A44" w:rsidRPr="00905339">
        <w:rPr>
          <w:rFonts w:ascii="Cambria" w:hAnsi="Cambria"/>
          <w:b/>
          <w:bCs/>
          <w:color w:val="000000" w:themeColor="text1"/>
        </w:rPr>
        <w:t>:</w:t>
      </w:r>
      <w:r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What</w:t>
      </w:r>
      <w:proofErr w:type="spellEnd"/>
      <w:r w:rsidR="00F46E69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0E7A51" w:rsidRPr="00905339">
        <w:rPr>
          <w:rFonts w:ascii="Cambria" w:hAnsi="Cambria"/>
          <w:b/>
          <w:bCs/>
          <w:color w:val="000000" w:themeColor="text1"/>
        </w:rPr>
        <w:t>novelties</w:t>
      </w:r>
      <w:proofErr w:type="spellEnd"/>
      <w:r w:rsidR="000E7A51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does</w:t>
      </w:r>
      <w:proofErr w:type="spellEnd"/>
      <w:r w:rsidR="00F46E69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F46E69" w:rsidRPr="00905339">
        <w:rPr>
          <w:rFonts w:ascii="Cambria" w:hAnsi="Cambria"/>
          <w:b/>
          <w:bCs/>
          <w:color w:val="000000" w:themeColor="text1"/>
        </w:rPr>
        <w:t xml:space="preserve"> </w:t>
      </w:r>
      <w:r w:rsidRPr="00905339">
        <w:rPr>
          <w:rFonts w:ascii="Cambria" w:hAnsi="Cambria"/>
          <w:b/>
          <w:bCs/>
          <w:color w:val="000000" w:themeColor="text1"/>
        </w:rPr>
        <w:t xml:space="preserve">New </w:t>
      </w:r>
      <w:proofErr w:type="spellStart"/>
      <w:r w:rsidRPr="00905339">
        <w:rPr>
          <w:rFonts w:ascii="Cambria" w:hAnsi="Cambria"/>
          <w:b/>
          <w:bCs/>
          <w:color w:val="000000" w:themeColor="text1"/>
        </w:rPr>
        <w:t>Eletricity</w:t>
      </w:r>
      <w:proofErr w:type="spellEnd"/>
      <w:r w:rsidRPr="00905339">
        <w:rPr>
          <w:rFonts w:ascii="Cambria" w:hAnsi="Cambria"/>
          <w:b/>
          <w:bCs/>
          <w:color w:val="000000" w:themeColor="text1"/>
        </w:rPr>
        <w:t xml:space="preserve"> Market Design</w:t>
      </w:r>
      <w:r w:rsidR="00F46E69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bring</w:t>
      </w:r>
      <w:proofErr w:type="spellEnd"/>
      <w:r w:rsidR="00F46E69" w:rsidRPr="00905339">
        <w:rPr>
          <w:rFonts w:ascii="Cambria" w:hAnsi="Cambria"/>
          <w:b/>
          <w:bCs/>
          <w:color w:val="000000" w:themeColor="text1"/>
        </w:rPr>
        <w:t>?</w:t>
      </w:r>
    </w:p>
    <w:p w14:paraId="180A089A" w14:textId="77777777" w:rsidR="00BD37FC" w:rsidRDefault="00BD37FC" w:rsidP="005A5E90">
      <w:pPr>
        <w:jc w:val="both"/>
        <w:rPr>
          <w:rFonts w:ascii="Cambria" w:hAnsi="Cambria"/>
          <w:b/>
          <w:bCs/>
          <w:color w:val="000000" w:themeColor="text1"/>
        </w:rPr>
      </w:pPr>
    </w:p>
    <w:p w14:paraId="08A2E9FA" w14:textId="0CD2729A" w:rsidR="00FA0991" w:rsidRPr="00314648" w:rsidRDefault="005A5E90" w:rsidP="00314648">
      <w:pPr>
        <w:jc w:val="both"/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 xml:space="preserve">09:50 PANEL 1: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Regulatory</w:t>
      </w:r>
      <w:proofErr w:type="spellEnd"/>
      <w:r w:rsidR="00F46E69" w:rsidRPr="00905339">
        <w:rPr>
          <w:rFonts w:ascii="Cambria" w:hAnsi="Cambria"/>
          <w:b/>
          <w:bCs/>
          <w:color w:val="000000" w:themeColor="text1"/>
        </w:rPr>
        <w:t xml:space="preserve"> Framework for Power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Purchase</w:t>
      </w:r>
      <w:proofErr w:type="spellEnd"/>
      <w:r w:rsidR="00F46E69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F46E69" w:rsidRPr="00905339">
        <w:rPr>
          <w:rFonts w:ascii="Cambria" w:hAnsi="Cambria"/>
          <w:b/>
          <w:bCs/>
          <w:color w:val="000000" w:themeColor="text1"/>
        </w:rPr>
        <w:t>Agreements</w:t>
      </w:r>
      <w:proofErr w:type="spellEnd"/>
    </w:p>
    <w:p w14:paraId="54951B9B" w14:textId="474508DD" w:rsidR="00FA0991" w:rsidRPr="00905339" w:rsidRDefault="00FA0991" w:rsidP="005A5E90">
      <w:pPr>
        <w:pStyle w:val="Odlomakpopisa"/>
        <w:numPr>
          <w:ilvl w:val="0"/>
          <w:numId w:val="17"/>
        </w:numPr>
        <w:spacing w:line="240" w:lineRule="auto"/>
        <w:rPr>
          <w:rFonts w:ascii="Cambria" w:hAnsi="Cambria"/>
          <w:color w:val="000000" w:themeColor="text1"/>
        </w:rPr>
      </w:pPr>
      <w:r w:rsidRPr="00905339">
        <w:rPr>
          <w:rFonts w:ascii="Cambria" w:hAnsi="Cambria" w:cs="Segoe UI"/>
          <w:color w:val="000000" w:themeColor="text1"/>
        </w:rPr>
        <w:t xml:space="preserve">Who are </w:t>
      </w:r>
      <w:proofErr w:type="spellStart"/>
      <w:r w:rsidRPr="00905339">
        <w:rPr>
          <w:rFonts w:ascii="Cambria" w:hAnsi="Cambria" w:cs="Segoe UI"/>
          <w:color w:val="000000" w:themeColor="text1"/>
        </w:rPr>
        <w:t>the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new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participants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eligible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to </w:t>
      </w:r>
      <w:proofErr w:type="spellStart"/>
      <w:r w:rsidRPr="00905339">
        <w:rPr>
          <w:rFonts w:ascii="Cambria" w:hAnsi="Cambria" w:cs="Segoe UI"/>
          <w:color w:val="000000" w:themeColor="text1"/>
        </w:rPr>
        <w:t>engage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in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the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wholesale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electricity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market </w:t>
      </w:r>
      <w:proofErr w:type="spellStart"/>
      <w:r w:rsidRPr="00905339">
        <w:rPr>
          <w:rFonts w:ascii="Cambria" w:hAnsi="Cambria" w:cs="Segoe UI"/>
          <w:color w:val="000000" w:themeColor="text1"/>
        </w:rPr>
        <w:t>in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light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of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the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new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Rules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on </w:t>
      </w:r>
      <w:proofErr w:type="spellStart"/>
      <w:r w:rsidRPr="00905339">
        <w:rPr>
          <w:rFonts w:ascii="Cambria" w:hAnsi="Cambria" w:cs="Segoe UI"/>
          <w:color w:val="000000" w:themeColor="text1"/>
        </w:rPr>
        <w:t>the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Organization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of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</w:t>
      </w:r>
      <w:proofErr w:type="spellStart"/>
      <w:r w:rsidRPr="00905339">
        <w:rPr>
          <w:rFonts w:ascii="Cambria" w:hAnsi="Cambria" w:cs="Segoe UI"/>
          <w:color w:val="000000" w:themeColor="text1"/>
        </w:rPr>
        <w:t>the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Wholesale </w:t>
      </w:r>
      <w:proofErr w:type="spellStart"/>
      <w:r w:rsidRPr="00905339">
        <w:rPr>
          <w:rFonts w:ascii="Cambria" w:hAnsi="Cambria" w:cs="Segoe UI"/>
          <w:color w:val="000000" w:themeColor="text1"/>
        </w:rPr>
        <w:t>Electricity</w:t>
      </w:r>
      <w:proofErr w:type="spellEnd"/>
      <w:r w:rsidRPr="00905339">
        <w:rPr>
          <w:rFonts w:ascii="Cambria" w:hAnsi="Cambria" w:cs="Segoe UI"/>
          <w:color w:val="000000" w:themeColor="text1"/>
        </w:rPr>
        <w:t xml:space="preserve"> Market</w:t>
      </w:r>
      <w:r w:rsidRPr="00905339">
        <w:rPr>
          <w:rFonts w:ascii="Cambria" w:hAnsi="Cambria"/>
          <w:color w:val="000000" w:themeColor="text1"/>
        </w:rPr>
        <w:t xml:space="preserve"> </w:t>
      </w:r>
    </w:p>
    <w:p w14:paraId="70253345" w14:textId="3111E469" w:rsidR="003F648A" w:rsidRPr="00905339" w:rsidRDefault="00FA0991" w:rsidP="005A5E90">
      <w:pPr>
        <w:pStyle w:val="Odlomakpopisa"/>
        <w:numPr>
          <w:ilvl w:val="0"/>
          <w:numId w:val="17"/>
        </w:numPr>
        <w:spacing w:line="240" w:lineRule="auto"/>
        <w:rPr>
          <w:rFonts w:ascii="Cambria" w:hAnsi="Cambria"/>
          <w:color w:val="000000" w:themeColor="text1"/>
        </w:rPr>
      </w:pPr>
      <w:r w:rsidRPr="00905339">
        <w:rPr>
          <w:rFonts w:ascii="Cambria" w:hAnsi="Cambria"/>
          <w:color w:val="000000" w:themeColor="text1"/>
        </w:rPr>
        <w:t>D</w:t>
      </w:r>
      <w:r w:rsidR="003F648A" w:rsidRPr="00905339">
        <w:rPr>
          <w:rFonts w:ascii="Cambria" w:hAnsi="Cambria"/>
          <w:color w:val="000000" w:themeColor="text1"/>
        </w:rPr>
        <w:t xml:space="preserve">o </w:t>
      </w:r>
      <w:proofErr w:type="spellStart"/>
      <w:r w:rsidR="003F648A" w:rsidRPr="00905339">
        <w:rPr>
          <w:rFonts w:ascii="Cambria" w:hAnsi="Cambria"/>
          <w:color w:val="000000" w:themeColor="text1"/>
        </w:rPr>
        <w:t>the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new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Rules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enable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the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direct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purchase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of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electricity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between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the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producer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and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the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end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consumer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without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the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involvement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of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a </w:t>
      </w:r>
      <w:proofErr w:type="spellStart"/>
      <w:r w:rsidR="003F648A" w:rsidRPr="00905339">
        <w:rPr>
          <w:rFonts w:ascii="Cambria" w:hAnsi="Cambria"/>
          <w:color w:val="000000" w:themeColor="text1"/>
        </w:rPr>
        <w:t>third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party </w:t>
      </w:r>
      <w:proofErr w:type="spellStart"/>
      <w:r w:rsidR="003F648A" w:rsidRPr="00905339">
        <w:rPr>
          <w:rFonts w:ascii="Cambria" w:hAnsi="Cambria"/>
          <w:color w:val="000000" w:themeColor="text1"/>
        </w:rPr>
        <w:t>in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physical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Power </w:t>
      </w:r>
      <w:proofErr w:type="spellStart"/>
      <w:r w:rsidR="003F648A" w:rsidRPr="00905339">
        <w:rPr>
          <w:rFonts w:ascii="Cambria" w:hAnsi="Cambria"/>
          <w:color w:val="000000" w:themeColor="text1"/>
        </w:rPr>
        <w:t>Purchase</w:t>
      </w:r>
      <w:proofErr w:type="spellEnd"/>
      <w:r w:rsidR="003F648A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F648A" w:rsidRPr="00905339">
        <w:rPr>
          <w:rFonts w:ascii="Cambria" w:hAnsi="Cambria"/>
          <w:color w:val="000000" w:themeColor="text1"/>
        </w:rPr>
        <w:t>Agreements</w:t>
      </w:r>
      <w:proofErr w:type="spellEnd"/>
    </w:p>
    <w:p w14:paraId="19F8B578" w14:textId="09CD5121" w:rsidR="003F648A" w:rsidRPr="00905339" w:rsidRDefault="003F648A" w:rsidP="005A5E90">
      <w:pPr>
        <w:pStyle w:val="Odlomakpopisa"/>
        <w:numPr>
          <w:ilvl w:val="0"/>
          <w:numId w:val="17"/>
        </w:numPr>
        <w:spacing w:line="240" w:lineRule="auto"/>
        <w:rPr>
          <w:rFonts w:ascii="Cambria" w:hAnsi="Cambria"/>
          <w:color w:val="000000" w:themeColor="text1"/>
        </w:rPr>
      </w:pPr>
      <w:proofErr w:type="spellStart"/>
      <w:r w:rsidRPr="00905339">
        <w:rPr>
          <w:rFonts w:ascii="Cambria" w:hAnsi="Cambria"/>
          <w:color w:val="000000" w:themeColor="text1"/>
        </w:rPr>
        <w:t>What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regulatory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barriers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need</w:t>
      </w:r>
      <w:proofErr w:type="spellEnd"/>
      <w:r w:rsidRPr="00905339">
        <w:rPr>
          <w:rFonts w:ascii="Cambria" w:hAnsi="Cambria"/>
          <w:color w:val="000000" w:themeColor="text1"/>
        </w:rPr>
        <w:t xml:space="preserve"> to </w:t>
      </w:r>
      <w:proofErr w:type="spellStart"/>
      <w:r w:rsidRPr="00905339">
        <w:rPr>
          <w:rFonts w:ascii="Cambria" w:hAnsi="Cambria"/>
          <w:color w:val="000000" w:themeColor="text1"/>
        </w:rPr>
        <w:t>be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removed</w:t>
      </w:r>
      <w:proofErr w:type="spellEnd"/>
      <w:r w:rsidRPr="00905339">
        <w:rPr>
          <w:rFonts w:ascii="Cambria" w:hAnsi="Cambria"/>
          <w:color w:val="000000" w:themeColor="text1"/>
        </w:rPr>
        <w:t xml:space="preserve"> to </w:t>
      </w:r>
      <w:proofErr w:type="spellStart"/>
      <w:r w:rsidRPr="00905339">
        <w:rPr>
          <w:rFonts w:ascii="Cambria" w:hAnsi="Cambria"/>
          <w:color w:val="000000" w:themeColor="text1"/>
        </w:rPr>
        <w:t>facilitate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easier</w:t>
      </w:r>
      <w:proofErr w:type="spellEnd"/>
      <w:r w:rsidRPr="00905339">
        <w:rPr>
          <w:rFonts w:ascii="Cambria" w:hAnsi="Cambria"/>
          <w:color w:val="000000" w:themeColor="text1"/>
        </w:rPr>
        <w:t xml:space="preserve"> PPA</w:t>
      </w:r>
      <w:r w:rsidR="00FA0991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FA0991" w:rsidRPr="00905339">
        <w:rPr>
          <w:rFonts w:ascii="Cambria" w:hAnsi="Cambria"/>
          <w:color w:val="000000" w:themeColor="text1"/>
        </w:rPr>
        <w:t>signing</w:t>
      </w:r>
      <w:proofErr w:type="spellEnd"/>
    </w:p>
    <w:p w14:paraId="734AD57D" w14:textId="74F3A3B0" w:rsidR="005A5E90" w:rsidRPr="00905339" w:rsidRDefault="00A42C18" w:rsidP="005A5E90">
      <w:pPr>
        <w:pStyle w:val="Odlomakpopisa"/>
        <w:numPr>
          <w:ilvl w:val="0"/>
          <w:numId w:val="17"/>
        </w:numPr>
        <w:spacing w:line="240" w:lineRule="auto"/>
        <w:rPr>
          <w:rFonts w:ascii="Cambria" w:hAnsi="Cambria"/>
        </w:rPr>
      </w:pPr>
      <w:r w:rsidRPr="00905339">
        <w:rPr>
          <w:rFonts w:ascii="Cambria" w:hAnsi="Cambria"/>
        </w:rPr>
        <w:t xml:space="preserve">Do </w:t>
      </w:r>
      <w:proofErr w:type="spellStart"/>
      <w:r w:rsidRPr="00905339">
        <w:rPr>
          <w:rFonts w:ascii="Cambria" w:hAnsi="Cambria"/>
        </w:rPr>
        <w:t>the</w:t>
      </w:r>
      <w:proofErr w:type="spellEnd"/>
      <w:r w:rsidRPr="00905339">
        <w:rPr>
          <w:rFonts w:ascii="Cambria" w:hAnsi="Cambria"/>
        </w:rPr>
        <w:t xml:space="preserve"> </w:t>
      </w:r>
      <w:proofErr w:type="spellStart"/>
      <w:r w:rsidRPr="00905339">
        <w:rPr>
          <w:rFonts w:ascii="Cambria" w:hAnsi="Cambria"/>
        </w:rPr>
        <w:t>new</w:t>
      </w:r>
      <w:proofErr w:type="spellEnd"/>
      <w:r w:rsidRPr="00905339">
        <w:rPr>
          <w:rFonts w:ascii="Cambria" w:hAnsi="Cambria"/>
        </w:rPr>
        <w:t xml:space="preserve"> </w:t>
      </w:r>
      <w:proofErr w:type="spellStart"/>
      <w:r w:rsidRPr="00905339">
        <w:rPr>
          <w:rFonts w:ascii="Cambria" w:hAnsi="Cambria"/>
        </w:rPr>
        <w:t>Rules</w:t>
      </w:r>
      <w:proofErr w:type="spellEnd"/>
      <w:r w:rsidRPr="00905339">
        <w:rPr>
          <w:rFonts w:ascii="Cambria" w:hAnsi="Cambria"/>
        </w:rPr>
        <w:t xml:space="preserve"> </w:t>
      </w:r>
      <w:proofErr w:type="spellStart"/>
      <w:r w:rsidRPr="00905339">
        <w:rPr>
          <w:rFonts w:ascii="Cambria" w:hAnsi="Cambria"/>
        </w:rPr>
        <w:t>enable</w:t>
      </w:r>
      <w:proofErr w:type="spellEnd"/>
      <w:r w:rsidRPr="00905339">
        <w:rPr>
          <w:rFonts w:ascii="Cambria" w:hAnsi="Cambria"/>
        </w:rPr>
        <w:t xml:space="preserve"> </w:t>
      </w:r>
      <w:proofErr w:type="spellStart"/>
      <w:r w:rsidRPr="00905339">
        <w:rPr>
          <w:rFonts w:ascii="Cambria" w:hAnsi="Cambria"/>
        </w:rPr>
        <w:t>signing</w:t>
      </w:r>
      <w:proofErr w:type="spellEnd"/>
      <w:r w:rsidR="00FA0991" w:rsidRPr="00905339">
        <w:rPr>
          <w:rFonts w:ascii="Cambria" w:hAnsi="Cambria"/>
        </w:rPr>
        <w:t xml:space="preserve"> a</w:t>
      </w:r>
      <w:r w:rsidR="005A5E90" w:rsidRPr="00905339">
        <w:rPr>
          <w:rFonts w:ascii="Cambria" w:hAnsi="Cambria"/>
        </w:rPr>
        <w:t xml:space="preserve"> multi-</w:t>
      </w:r>
      <w:proofErr w:type="spellStart"/>
      <w:r w:rsidR="005A5E90" w:rsidRPr="00905339">
        <w:rPr>
          <w:rFonts w:ascii="Cambria" w:hAnsi="Cambria"/>
        </w:rPr>
        <w:t>buyers</w:t>
      </w:r>
      <w:proofErr w:type="spellEnd"/>
      <w:r w:rsidR="005A5E90" w:rsidRPr="00905339">
        <w:rPr>
          <w:rFonts w:ascii="Cambria" w:hAnsi="Cambria"/>
        </w:rPr>
        <w:t xml:space="preserve"> PPA</w:t>
      </w:r>
    </w:p>
    <w:p w14:paraId="18ECFFD8" w14:textId="77777777" w:rsidR="005A5E90" w:rsidRPr="00905339" w:rsidRDefault="005A5E90" w:rsidP="005A5E90">
      <w:pPr>
        <w:rPr>
          <w:rFonts w:ascii="Cambria" w:hAnsi="Cambria"/>
          <w:color w:val="000000" w:themeColor="text1"/>
        </w:rPr>
      </w:pPr>
    </w:p>
    <w:p w14:paraId="71C9B733" w14:textId="1A26F338" w:rsidR="0099079A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 xml:space="preserve">10:50 </w:t>
      </w:r>
      <w:proofErr w:type="spellStart"/>
      <w:r w:rsidR="003F648A" w:rsidRPr="00905339">
        <w:rPr>
          <w:rFonts w:ascii="Cambria" w:hAnsi="Cambria"/>
          <w:b/>
          <w:bCs/>
          <w:color w:val="000000" w:themeColor="text1"/>
        </w:rPr>
        <w:t>Coffee</w:t>
      </w:r>
      <w:proofErr w:type="spellEnd"/>
      <w:r w:rsidR="003F648A" w:rsidRPr="00905339">
        <w:rPr>
          <w:rFonts w:ascii="Cambria" w:hAnsi="Cambria"/>
          <w:b/>
          <w:bCs/>
          <w:color w:val="000000" w:themeColor="text1"/>
        </w:rPr>
        <w:t xml:space="preserve"> break</w:t>
      </w:r>
      <w:r w:rsidRPr="00905339">
        <w:rPr>
          <w:rFonts w:ascii="Cambria" w:hAnsi="Cambria"/>
          <w:b/>
          <w:bCs/>
          <w:color w:val="000000" w:themeColor="text1"/>
        </w:rPr>
        <w:t xml:space="preserve"> </w:t>
      </w:r>
    </w:p>
    <w:p w14:paraId="2E7FBED2" w14:textId="77777777" w:rsidR="008816E5" w:rsidRPr="00905339" w:rsidRDefault="008816E5" w:rsidP="005A5E90">
      <w:pPr>
        <w:rPr>
          <w:rFonts w:ascii="Cambria" w:hAnsi="Cambria"/>
          <w:b/>
          <w:bCs/>
          <w:color w:val="000000" w:themeColor="text1"/>
        </w:rPr>
      </w:pPr>
    </w:p>
    <w:p w14:paraId="4E89213D" w14:textId="74DA3254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>11:10</w:t>
      </w:r>
      <w:r w:rsidRPr="00905339">
        <w:rPr>
          <w:rFonts w:ascii="Cambria" w:hAnsi="Cambria"/>
          <w:b/>
          <w:bCs/>
          <w:color w:val="000000" w:themeColor="text1"/>
        </w:rPr>
        <w:tab/>
      </w:r>
      <w:r w:rsidR="003F648A" w:rsidRPr="00905339">
        <w:rPr>
          <w:rFonts w:ascii="Cambria" w:hAnsi="Cambria"/>
          <w:b/>
          <w:bCs/>
          <w:color w:val="000000" w:themeColor="text1"/>
        </w:rPr>
        <w:t>PRESENTATION</w:t>
      </w:r>
      <w:r w:rsidRPr="00905339">
        <w:rPr>
          <w:rFonts w:ascii="Cambria" w:hAnsi="Cambria"/>
          <w:b/>
          <w:bCs/>
          <w:color w:val="000000" w:themeColor="text1"/>
        </w:rPr>
        <w:t xml:space="preserve"> 2: </w:t>
      </w:r>
      <w:proofErr w:type="spellStart"/>
      <w:r w:rsidR="003F648A" w:rsidRPr="00905339">
        <w:rPr>
          <w:rFonts w:ascii="Cambria" w:hAnsi="Cambria"/>
          <w:b/>
          <w:bCs/>
          <w:color w:val="000000" w:themeColor="text1"/>
        </w:rPr>
        <w:t>Introduction</w:t>
      </w:r>
      <w:proofErr w:type="spellEnd"/>
      <w:r w:rsidR="003F648A" w:rsidRPr="00905339">
        <w:rPr>
          <w:rFonts w:ascii="Cambria" w:hAnsi="Cambria"/>
          <w:b/>
          <w:bCs/>
          <w:color w:val="000000" w:themeColor="text1"/>
        </w:rPr>
        <w:t xml:space="preserve"> to </w:t>
      </w:r>
      <w:proofErr w:type="spellStart"/>
      <w:r w:rsidR="00FA0991" w:rsidRPr="00905339">
        <w:rPr>
          <w:rFonts w:ascii="Cambria" w:hAnsi="Cambria"/>
          <w:b/>
          <w:bCs/>
          <w:color w:val="000000" w:themeColor="text1"/>
        </w:rPr>
        <w:t>various</w:t>
      </w:r>
      <w:proofErr w:type="spellEnd"/>
      <w:r w:rsidR="003F648A" w:rsidRPr="00905339">
        <w:rPr>
          <w:rFonts w:ascii="Cambria" w:hAnsi="Cambria"/>
          <w:b/>
          <w:bCs/>
          <w:color w:val="000000" w:themeColor="text1"/>
        </w:rPr>
        <w:t xml:space="preserve"> PPA </w:t>
      </w:r>
      <w:r w:rsidR="00FA0991" w:rsidRPr="00905339">
        <w:rPr>
          <w:rFonts w:ascii="Cambria" w:hAnsi="Cambria"/>
          <w:b/>
          <w:bCs/>
          <w:color w:val="000000" w:themeColor="text1"/>
        </w:rPr>
        <w:t>m</w:t>
      </w:r>
      <w:r w:rsidR="003F648A" w:rsidRPr="00905339">
        <w:rPr>
          <w:rFonts w:ascii="Cambria" w:hAnsi="Cambria"/>
          <w:b/>
          <w:bCs/>
          <w:color w:val="000000" w:themeColor="text1"/>
        </w:rPr>
        <w:t xml:space="preserve">arket </w:t>
      </w:r>
      <w:proofErr w:type="spellStart"/>
      <w:r w:rsidR="00FA0991" w:rsidRPr="00905339">
        <w:rPr>
          <w:rFonts w:ascii="Cambria" w:hAnsi="Cambria"/>
          <w:b/>
          <w:bCs/>
          <w:color w:val="000000" w:themeColor="text1"/>
        </w:rPr>
        <w:t>m</w:t>
      </w:r>
      <w:r w:rsidR="003F648A" w:rsidRPr="00905339">
        <w:rPr>
          <w:rFonts w:ascii="Cambria" w:hAnsi="Cambria"/>
          <w:b/>
          <w:bCs/>
          <w:color w:val="000000" w:themeColor="text1"/>
        </w:rPr>
        <w:t>odels</w:t>
      </w:r>
      <w:proofErr w:type="spellEnd"/>
    </w:p>
    <w:p w14:paraId="3D5FD445" w14:textId="77777777" w:rsidR="00622A36" w:rsidRPr="00905339" w:rsidRDefault="00622A36" w:rsidP="005A5E90">
      <w:pPr>
        <w:rPr>
          <w:rFonts w:ascii="Cambria" w:hAnsi="Cambria"/>
          <w:b/>
          <w:bCs/>
          <w:color w:val="000000" w:themeColor="text1"/>
        </w:rPr>
      </w:pPr>
    </w:p>
    <w:p w14:paraId="2381CFFE" w14:textId="7DC8A8C0" w:rsidR="00B93DC1" w:rsidRPr="00F6422F" w:rsidRDefault="005A5E90" w:rsidP="00F6422F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>11:30</w:t>
      </w:r>
      <w:r w:rsidRPr="00905339">
        <w:rPr>
          <w:rFonts w:ascii="Cambria" w:hAnsi="Cambria"/>
          <w:b/>
          <w:bCs/>
          <w:color w:val="000000" w:themeColor="text1"/>
        </w:rPr>
        <w:tab/>
        <w:t xml:space="preserve">PANEL 2: </w:t>
      </w:r>
      <w:proofErr w:type="spellStart"/>
      <w:r w:rsidR="00FA0991" w:rsidRPr="00905339">
        <w:rPr>
          <w:rFonts w:ascii="Cambria" w:hAnsi="Cambria" w:cs="Segoe UI"/>
          <w:b/>
          <w:bCs/>
        </w:rPr>
        <w:t>Different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</w:t>
      </w:r>
      <w:proofErr w:type="spellStart"/>
      <w:r w:rsidR="00FA0991" w:rsidRPr="00905339">
        <w:rPr>
          <w:rFonts w:ascii="Cambria" w:hAnsi="Cambria" w:cs="Segoe UI"/>
          <w:b/>
          <w:bCs/>
        </w:rPr>
        <w:t>perspectives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on </w:t>
      </w:r>
      <w:proofErr w:type="spellStart"/>
      <w:r w:rsidR="00FA0991" w:rsidRPr="00905339">
        <w:rPr>
          <w:rFonts w:ascii="Cambria" w:hAnsi="Cambria" w:cs="Segoe UI"/>
          <w:b/>
          <w:bCs/>
        </w:rPr>
        <w:t>contracting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</w:t>
      </w:r>
      <w:proofErr w:type="spellStart"/>
      <w:r w:rsidR="00FA0991" w:rsidRPr="00905339">
        <w:rPr>
          <w:rFonts w:ascii="Cambria" w:hAnsi="Cambria" w:cs="Segoe UI"/>
          <w:b/>
          <w:bCs/>
        </w:rPr>
        <w:t>the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</w:t>
      </w:r>
      <w:proofErr w:type="spellStart"/>
      <w:r w:rsidR="00FA0991" w:rsidRPr="00905339">
        <w:rPr>
          <w:rFonts w:ascii="Cambria" w:hAnsi="Cambria" w:cs="Segoe UI"/>
          <w:b/>
          <w:bCs/>
        </w:rPr>
        <w:t>purchase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</w:t>
      </w:r>
      <w:proofErr w:type="spellStart"/>
      <w:r w:rsidR="00FA0991" w:rsidRPr="00905339">
        <w:rPr>
          <w:rFonts w:ascii="Cambria" w:hAnsi="Cambria" w:cs="Segoe UI"/>
          <w:b/>
          <w:bCs/>
        </w:rPr>
        <w:t>of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</w:t>
      </w:r>
      <w:proofErr w:type="spellStart"/>
      <w:r w:rsidR="00FA0991" w:rsidRPr="00905339">
        <w:rPr>
          <w:rFonts w:ascii="Cambria" w:hAnsi="Cambria" w:cs="Segoe UI"/>
          <w:b/>
          <w:bCs/>
        </w:rPr>
        <w:t>renewable</w:t>
      </w:r>
      <w:proofErr w:type="spellEnd"/>
      <w:r w:rsidR="00FA0991" w:rsidRPr="00905339">
        <w:rPr>
          <w:rFonts w:ascii="Cambria" w:hAnsi="Cambria" w:cs="Segoe UI"/>
          <w:b/>
          <w:bCs/>
        </w:rPr>
        <w:t xml:space="preserve"> </w:t>
      </w:r>
      <w:proofErr w:type="spellStart"/>
      <w:r w:rsidR="00FA0991" w:rsidRPr="00905339">
        <w:rPr>
          <w:rFonts w:ascii="Cambria" w:hAnsi="Cambria" w:cs="Segoe UI"/>
          <w:b/>
          <w:bCs/>
        </w:rPr>
        <w:t>energy</w:t>
      </w:r>
      <w:proofErr w:type="spellEnd"/>
    </w:p>
    <w:p w14:paraId="2DB05375" w14:textId="77777777" w:rsidR="00E0772A" w:rsidRPr="00905339" w:rsidRDefault="00E0772A" w:rsidP="00E0772A">
      <w:pPr>
        <w:pStyle w:val="Odlomakpopis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Perspectives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of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buyers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producers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and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traders</w:t>
      </w:r>
      <w:proofErr w:type="spellEnd"/>
    </w:p>
    <w:p w14:paraId="607E75B6" w14:textId="564BED4A" w:rsidR="00E0772A" w:rsidRPr="00905339" w:rsidRDefault="00E0772A" w:rsidP="00E0772A">
      <w:pPr>
        <w:pStyle w:val="Odlomakpopis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Why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sign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a PPA –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different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perspectives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of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wholesale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market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participants</w:t>
      </w:r>
      <w:proofErr w:type="spellEnd"/>
    </w:p>
    <w:p w14:paraId="6E76A885" w14:textId="49497724" w:rsidR="00E0772A" w:rsidRPr="00905339" w:rsidRDefault="00E0772A" w:rsidP="00E0772A">
      <w:pPr>
        <w:pStyle w:val="Odlomakpopis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Key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contracting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elements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to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consider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–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risk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protection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(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hedging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),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financing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profitability</w:t>
      </w:r>
      <w:proofErr w:type="spellEnd"/>
    </w:p>
    <w:p w14:paraId="592BFB9D" w14:textId="6462B353" w:rsidR="00E0772A" w:rsidRPr="00905339" w:rsidRDefault="00E0772A" w:rsidP="00E0772A">
      <w:pPr>
        <w:pStyle w:val="Odlomakpopis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"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Hourly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maintaining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system": </w:t>
      </w:r>
      <w:r w:rsidR="00FA0991"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="00FA0991" w:rsidRPr="00905339">
        <w:rPr>
          <w:rFonts w:ascii="Cambria" w:hAnsi="Cambria" w:cs="Segoe UI"/>
        </w:rPr>
        <w:t>Advantages</w:t>
      </w:r>
      <w:proofErr w:type="spellEnd"/>
      <w:r w:rsidR="00FA0991" w:rsidRPr="00905339">
        <w:rPr>
          <w:rFonts w:ascii="Cambria" w:hAnsi="Cambria" w:cs="Segoe UI"/>
        </w:rPr>
        <w:t xml:space="preserve"> </w:t>
      </w:r>
      <w:proofErr w:type="spellStart"/>
      <w:r w:rsidR="00FA0991" w:rsidRPr="00905339">
        <w:rPr>
          <w:rFonts w:ascii="Cambria" w:hAnsi="Cambria" w:cs="Segoe UI"/>
        </w:rPr>
        <w:t>of</w:t>
      </w:r>
      <w:proofErr w:type="spellEnd"/>
      <w:r w:rsidR="00FA0991" w:rsidRPr="00905339">
        <w:rPr>
          <w:rFonts w:ascii="Cambria" w:hAnsi="Cambria" w:cs="Segoe UI"/>
        </w:rPr>
        <w:t xml:space="preserve"> </w:t>
      </w:r>
      <w:proofErr w:type="spellStart"/>
      <w:r w:rsidR="00FA0991" w:rsidRPr="00905339">
        <w:rPr>
          <w:rFonts w:ascii="Cambria" w:hAnsi="Cambria" w:cs="Segoe UI"/>
        </w:rPr>
        <w:t>the</w:t>
      </w:r>
      <w:proofErr w:type="spellEnd"/>
      <w:r w:rsidR="00FA0991" w:rsidRPr="00905339">
        <w:rPr>
          <w:rFonts w:ascii="Cambria" w:hAnsi="Cambria" w:cs="Segoe UI"/>
        </w:rPr>
        <w:t xml:space="preserve"> system </w:t>
      </w:r>
      <w:proofErr w:type="spellStart"/>
      <w:r w:rsidR="00FA0991" w:rsidRPr="00905339">
        <w:rPr>
          <w:rFonts w:ascii="Cambria" w:hAnsi="Cambria" w:cs="Segoe UI"/>
        </w:rPr>
        <w:t>and</w:t>
      </w:r>
      <w:proofErr w:type="spellEnd"/>
      <w:r w:rsidR="00FA0991" w:rsidRPr="00905339">
        <w:rPr>
          <w:rFonts w:ascii="Cambria" w:hAnsi="Cambria" w:cs="Segoe UI"/>
        </w:rPr>
        <w:t xml:space="preserve"> </w:t>
      </w:r>
      <w:proofErr w:type="spellStart"/>
      <w:r w:rsidR="00FA0991" w:rsidRPr="00905339">
        <w:rPr>
          <w:rFonts w:ascii="Cambria" w:hAnsi="Cambria" w:cs="Segoe UI"/>
        </w:rPr>
        <w:t>risk</w:t>
      </w:r>
      <w:proofErr w:type="spellEnd"/>
      <w:r w:rsidR="00FA0991" w:rsidRPr="00905339">
        <w:rPr>
          <w:rFonts w:ascii="Cambria" w:hAnsi="Cambria" w:cs="Segoe UI"/>
        </w:rPr>
        <w:t xml:space="preserve"> </w:t>
      </w:r>
      <w:proofErr w:type="spellStart"/>
      <w:r w:rsidR="00FA0991" w:rsidRPr="00905339">
        <w:rPr>
          <w:rFonts w:ascii="Cambria" w:hAnsi="Cambria" w:cs="Segoe UI"/>
        </w:rPr>
        <w:t>protection</w:t>
      </w:r>
      <w:proofErr w:type="spellEnd"/>
      <w:r w:rsidR="00FA0991" w:rsidRPr="00905339">
        <w:rPr>
          <w:rFonts w:ascii="Cambria" w:hAnsi="Cambria" w:cs="Segoe UI"/>
        </w:rPr>
        <w:t xml:space="preserve"> (</w:t>
      </w:r>
      <w:proofErr w:type="spellStart"/>
      <w:r w:rsidR="00FA0991" w:rsidRPr="00905339">
        <w:rPr>
          <w:rFonts w:ascii="Cambria" w:hAnsi="Cambria" w:cs="Segoe UI"/>
        </w:rPr>
        <w:t>hedging</w:t>
      </w:r>
      <w:proofErr w:type="spellEnd"/>
      <w:r w:rsidR="00FA0991" w:rsidRPr="00905339">
        <w:rPr>
          <w:rFonts w:ascii="Cambria" w:hAnsi="Cambria" w:cs="Segoe UI"/>
        </w:rPr>
        <w:t>)</w:t>
      </w:r>
    </w:p>
    <w:p w14:paraId="07609546" w14:textId="0D7731F3" w:rsidR="00E0772A" w:rsidRPr="00905339" w:rsidRDefault="00E0772A" w:rsidP="00E0772A">
      <w:pPr>
        <w:pStyle w:val="Odlomakpopis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MSP (Market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Splitting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Point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) –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aggregation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possibilities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options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providers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and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characteristics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of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this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PPA model</w:t>
      </w:r>
    </w:p>
    <w:p w14:paraId="71F884E4" w14:textId="39DB15A3" w:rsidR="00E0772A" w:rsidRPr="00905339" w:rsidRDefault="00E0772A" w:rsidP="00E0772A">
      <w:pPr>
        <w:pStyle w:val="Odlomakpopis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mbria" w:eastAsia="Times New Roman" w:hAnsi="Cambria" w:cstheme="minorHAnsi"/>
          <w:color w:val="000000" w:themeColor="text1"/>
          <w:lang w:eastAsia="en-GB"/>
        </w:rPr>
      </w:pP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lastRenderedPageBreak/>
        <w:t>Treatment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of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virtual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PPA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contracts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in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accounting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. IFRS, HRFS.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When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is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it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considered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pure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speculation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and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when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is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it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treated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as a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derivative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,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and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how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is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it</w:t>
      </w:r>
      <w:proofErr w:type="spellEnd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 xml:space="preserve"> </w:t>
      </w:r>
      <w:proofErr w:type="spellStart"/>
      <w:r w:rsidRPr="00905339">
        <w:rPr>
          <w:rFonts w:ascii="Cambria" w:eastAsia="Times New Roman" w:hAnsi="Cambria" w:cstheme="minorHAnsi"/>
          <w:color w:val="000000" w:themeColor="text1"/>
          <w:lang w:eastAsia="en-GB"/>
        </w:rPr>
        <w:t>recorded</w:t>
      </w:r>
      <w:proofErr w:type="spellEnd"/>
    </w:p>
    <w:p w14:paraId="3A2BD12C" w14:textId="77777777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</w:p>
    <w:p w14:paraId="3E044CEA" w14:textId="2CAA722C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>12:30</w:t>
      </w:r>
      <w:r w:rsidRPr="00905339">
        <w:rPr>
          <w:rFonts w:ascii="Cambria" w:hAnsi="Cambria"/>
          <w:b/>
          <w:bCs/>
          <w:color w:val="000000" w:themeColor="text1"/>
        </w:rPr>
        <w:tab/>
        <w:t>PR</w:t>
      </w:r>
      <w:r w:rsidR="006827D7" w:rsidRPr="00905339">
        <w:rPr>
          <w:rFonts w:ascii="Cambria" w:hAnsi="Cambria"/>
          <w:b/>
          <w:bCs/>
          <w:color w:val="000000" w:themeColor="text1"/>
        </w:rPr>
        <w:t>ESENTATION</w:t>
      </w:r>
      <w:r w:rsidRPr="00905339">
        <w:rPr>
          <w:rFonts w:ascii="Cambria" w:hAnsi="Cambria"/>
          <w:b/>
          <w:bCs/>
          <w:color w:val="000000" w:themeColor="text1"/>
        </w:rPr>
        <w:t xml:space="preserve"> 3: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role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of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Guarantees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of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Origin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in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decarbonization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strategy</w:t>
      </w:r>
      <w:proofErr w:type="spellEnd"/>
    </w:p>
    <w:p w14:paraId="7F931B20" w14:textId="7DCA1D1A" w:rsidR="00B93DC1" w:rsidRPr="00905339" w:rsidRDefault="00B93DC1" w:rsidP="00B93DC1">
      <w:pPr>
        <w:pStyle w:val="Odlomakpopisa"/>
        <w:ind w:left="1080"/>
        <w:rPr>
          <w:rFonts w:ascii="Cambria" w:hAnsi="Cambria"/>
          <w:b/>
          <w:bCs/>
          <w:color w:val="000000" w:themeColor="text1"/>
        </w:rPr>
      </w:pPr>
    </w:p>
    <w:p w14:paraId="51145605" w14:textId="5EB585C8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>13:00</w:t>
      </w:r>
      <w:r w:rsidRPr="00905339">
        <w:rPr>
          <w:rFonts w:ascii="Cambria" w:hAnsi="Cambria"/>
          <w:b/>
          <w:bCs/>
          <w:color w:val="000000" w:themeColor="text1"/>
        </w:rPr>
        <w:tab/>
        <w:t>PANEL 3:</w:t>
      </w:r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role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of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Guarantees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of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Origin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in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the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decarbonization</w:t>
      </w:r>
      <w:proofErr w:type="spellEnd"/>
      <w:r w:rsidR="006827D7" w:rsidRPr="00905339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="006827D7" w:rsidRPr="00905339">
        <w:rPr>
          <w:rFonts w:ascii="Cambria" w:hAnsi="Cambria"/>
          <w:b/>
          <w:bCs/>
          <w:color w:val="000000" w:themeColor="text1"/>
        </w:rPr>
        <w:t>strategy</w:t>
      </w:r>
      <w:proofErr w:type="spellEnd"/>
    </w:p>
    <w:p w14:paraId="1434D8B5" w14:textId="06A9F772" w:rsidR="005A5E90" w:rsidRPr="00905339" w:rsidRDefault="006827D7" w:rsidP="005A5E90">
      <w:pPr>
        <w:pStyle w:val="Odlomakpopisa"/>
        <w:numPr>
          <w:ilvl w:val="0"/>
          <w:numId w:val="19"/>
        </w:numPr>
        <w:spacing w:line="240" w:lineRule="auto"/>
        <w:rPr>
          <w:rFonts w:ascii="Cambria" w:hAnsi="Cambria"/>
          <w:color w:val="000000" w:themeColor="text1"/>
        </w:rPr>
      </w:pPr>
      <w:proofErr w:type="spellStart"/>
      <w:r w:rsidRPr="00905339">
        <w:rPr>
          <w:rFonts w:ascii="Cambria" w:hAnsi="Cambria"/>
          <w:color w:val="000000" w:themeColor="text1"/>
        </w:rPr>
        <w:t>What</w:t>
      </w:r>
      <w:proofErr w:type="spellEnd"/>
      <w:r w:rsidRPr="00905339">
        <w:rPr>
          <w:rFonts w:ascii="Cambria" w:hAnsi="Cambria"/>
          <w:color w:val="000000" w:themeColor="text1"/>
        </w:rPr>
        <w:t xml:space="preserve"> are </w:t>
      </w:r>
      <w:proofErr w:type="spellStart"/>
      <w:r w:rsidRPr="00905339">
        <w:rPr>
          <w:rFonts w:ascii="Cambria" w:hAnsi="Cambria"/>
          <w:color w:val="000000" w:themeColor="text1"/>
        </w:rPr>
        <w:t>Guarantees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of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Origin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and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what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is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362BA5" w:rsidRPr="00905339">
        <w:rPr>
          <w:rFonts w:ascii="Cambria" w:hAnsi="Cambria"/>
          <w:color w:val="000000" w:themeColor="text1"/>
        </w:rPr>
        <w:t>their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FA0991" w:rsidRPr="00905339">
        <w:rPr>
          <w:rFonts w:ascii="Cambria" w:hAnsi="Cambria"/>
          <w:color w:val="000000" w:themeColor="text1"/>
        </w:rPr>
        <w:t>importance</w:t>
      </w:r>
      <w:proofErr w:type="spellEnd"/>
      <w:r w:rsidR="00FA0991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in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decarbonization</w:t>
      </w:r>
      <w:proofErr w:type="spellEnd"/>
    </w:p>
    <w:p w14:paraId="7830A4E8" w14:textId="0983DE5A" w:rsidR="00C71EFC" w:rsidRPr="00905339" w:rsidRDefault="00C71EFC" w:rsidP="00C71EFC">
      <w:pPr>
        <w:pStyle w:val="Odlomakpopisa"/>
        <w:numPr>
          <w:ilvl w:val="0"/>
          <w:numId w:val="19"/>
        </w:numPr>
        <w:spacing w:line="240" w:lineRule="auto"/>
        <w:rPr>
          <w:rFonts w:ascii="Cambria" w:hAnsi="Cambria"/>
          <w:color w:val="000000" w:themeColor="text1"/>
        </w:rPr>
      </w:pPr>
      <w:r w:rsidRPr="00905339">
        <w:rPr>
          <w:rFonts w:ascii="Cambria" w:hAnsi="Cambria"/>
          <w:color w:val="000000" w:themeColor="text1"/>
        </w:rPr>
        <w:t xml:space="preserve">How </w:t>
      </w:r>
      <w:proofErr w:type="spellStart"/>
      <w:r w:rsidRPr="00905339">
        <w:rPr>
          <w:rFonts w:ascii="Cambria" w:hAnsi="Cambria"/>
          <w:color w:val="000000" w:themeColor="text1"/>
        </w:rPr>
        <w:t>the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Guarantees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of</w:t>
      </w:r>
      <w:proofErr w:type="spellEnd"/>
      <w:r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Pr="00905339">
        <w:rPr>
          <w:rFonts w:ascii="Cambria" w:hAnsi="Cambria"/>
          <w:color w:val="000000" w:themeColor="text1"/>
        </w:rPr>
        <w:t>Origin</w:t>
      </w:r>
      <w:proofErr w:type="spellEnd"/>
      <w:r w:rsidRPr="00905339">
        <w:rPr>
          <w:rFonts w:ascii="Cambria" w:hAnsi="Cambria"/>
          <w:color w:val="000000" w:themeColor="text1"/>
        </w:rPr>
        <w:t xml:space="preserve"> system </w:t>
      </w:r>
      <w:proofErr w:type="spellStart"/>
      <w:r w:rsidR="00FA0991" w:rsidRPr="00905339">
        <w:rPr>
          <w:rFonts w:ascii="Cambria" w:hAnsi="Cambria"/>
          <w:color w:val="000000" w:themeColor="text1"/>
        </w:rPr>
        <w:t>works</w:t>
      </w:r>
      <w:proofErr w:type="spellEnd"/>
    </w:p>
    <w:p w14:paraId="4808BE05" w14:textId="5572D8A5" w:rsidR="005A5E90" w:rsidRPr="00905339" w:rsidRDefault="00C71EFC" w:rsidP="005A5E90">
      <w:pPr>
        <w:pStyle w:val="Odlomakpopisa"/>
        <w:numPr>
          <w:ilvl w:val="0"/>
          <w:numId w:val="19"/>
        </w:numPr>
        <w:spacing w:line="240" w:lineRule="auto"/>
        <w:rPr>
          <w:rFonts w:ascii="Cambria" w:hAnsi="Cambria"/>
          <w:color w:val="000000" w:themeColor="text1"/>
        </w:rPr>
      </w:pPr>
      <w:proofErr w:type="spellStart"/>
      <w:r w:rsidRPr="00905339">
        <w:rPr>
          <w:rFonts w:ascii="Cambria" w:hAnsi="Cambria"/>
          <w:color w:val="000000" w:themeColor="text1"/>
        </w:rPr>
        <w:t>Auctions</w:t>
      </w:r>
      <w:proofErr w:type="spellEnd"/>
      <w:r w:rsidR="00FA0991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FA0991" w:rsidRPr="00905339">
        <w:rPr>
          <w:rFonts w:ascii="Cambria" w:hAnsi="Cambria"/>
          <w:color w:val="000000" w:themeColor="text1"/>
        </w:rPr>
        <w:t>of</w:t>
      </w:r>
      <w:proofErr w:type="spellEnd"/>
      <w:r w:rsidR="00FA0991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FA0991" w:rsidRPr="00905339">
        <w:rPr>
          <w:rFonts w:ascii="Cambria" w:hAnsi="Cambria"/>
          <w:color w:val="000000" w:themeColor="text1"/>
        </w:rPr>
        <w:t>Guarantees</w:t>
      </w:r>
      <w:proofErr w:type="spellEnd"/>
      <w:r w:rsidR="00FA0991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FA0991" w:rsidRPr="00905339">
        <w:rPr>
          <w:rFonts w:ascii="Cambria" w:hAnsi="Cambria"/>
          <w:color w:val="000000" w:themeColor="text1"/>
        </w:rPr>
        <w:t>of</w:t>
      </w:r>
      <w:proofErr w:type="spellEnd"/>
      <w:r w:rsidR="00FA0991" w:rsidRPr="00905339">
        <w:rPr>
          <w:rFonts w:ascii="Cambria" w:hAnsi="Cambria"/>
          <w:color w:val="000000" w:themeColor="text1"/>
        </w:rPr>
        <w:t xml:space="preserve"> </w:t>
      </w:r>
      <w:proofErr w:type="spellStart"/>
      <w:r w:rsidR="00FA0991" w:rsidRPr="00905339">
        <w:rPr>
          <w:rFonts w:ascii="Cambria" w:hAnsi="Cambria"/>
          <w:color w:val="000000" w:themeColor="text1"/>
        </w:rPr>
        <w:t>Origin</w:t>
      </w:r>
      <w:proofErr w:type="spellEnd"/>
    </w:p>
    <w:p w14:paraId="126EA43B" w14:textId="77777777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</w:p>
    <w:p w14:paraId="399F19D1" w14:textId="3FA50EB2" w:rsidR="005A5E90" w:rsidRPr="00905339" w:rsidRDefault="005A5E90" w:rsidP="005A5E90">
      <w:pPr>
        <w:rPr>
          <w:rFonts w:ascii="Cambria" w:hAnsi="Cambria"/>
          <w:b/>
          <w:bCs/>
          <w:color w:val="000000" w:themeColor="text1"/>
        </w:rPr>
      </w:pPr>
      <w:r w:rsidRPr="00905339">
        <w:rPr>
          <w:rFonts w:ascii="Cambria" w:hAnsi="Cambria"/>
          <w:b/>
          <w:bCs/>
          <w:color w:val="000000" w:themeColor="text1"/>
        </w:rPr>
        <w:t>14:00</w:t>
      </w:r>
      <w:r w:rsidRPr="00905339">
        <w:rPr>
          <w:rFonts w:ascii="Cambria" w:hAnsi="Cambria"/>
          <w:b/>
          <w:bCs/>
          <w:color w:val="000000" w:themeColor="text1"/>
        </w:rPr>
        <w:tab/>
        <w:t>B2B &amp;</w:t>
      </w:r>
      <w:r w:rsidR="002F31AA" w:rsidRPr="00905339">
        <w:rPr>
          <w:rFonts w:ascii="Cambria" w:hAnsi="Cambria"/>
          <w:b/>
          <w:bCs/>
          <w:color w:val="000000" w:themeColor="text1"/>
        </w:rPr>
        <w:t xml:space="preserve"> </w:t>
      </w:r>
      <w:r w:rsidR="00362BA5" w:rsidRPr="00905339">
        <w:rPr>
          <w:rFonts w:ascii="Cambria" w:hAnsi="Cambria"/>
          <w:b/>
          <w:bCs/>
          <w:color w:val="000000" w:themeColor="text1"/>
        </w:rPr>
        <w:t>LUNCH</w:t>
      </w:r>
    </w:p>
    <w:p w14:paraId="7F3CD6BB" w14:textId="443D6FF1" w:rsidR="00917768" w:rsidRPr="00622A36" w:rsidRDefault="00917768" w:rsidP="00917768">
      <w:pPr>
        <w:spacing w:line="240" w:lineRule="auto"/>
        <w:rPr>
          <w:rFonts w:ascii="Cambria" w:hAnsi="Cambria"/>
          <w:color w:val="000000" w:themeColor="text1"/>
        </w:rPr>
      </w:pPr>
    </w:p>
    <w:sectPr w:rsidR="00917768" w:rsidRPr="00622A36" w:rsidSect="008E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B523" w14:textId="77777777" w:rsidR="008E5149" w:rsidRDefault="008E5149" w:rsidP="008C57A2">
      <w:pPr>
        <w:spacing w:after="0" w:line="240" w:lineRule="auto"/>
      </w:pPr>
      <w:r>
        <w:separator/>
      </w:r>
    </w:p>
  </w:endnote>
  <w:endnote w:type="continuationSeparator" w:id="0">
    <w:p w14:paraId="47E53AFD" w14:textId="77777777" w:rsidR="008E5149" w:rsidRDefault="008E5149" w:rsidP="008C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343" w14:textId="77777777" w:rsidR="0040095D" w:rsidRDefault="004009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D061" w14:textId="59355402" w:rsidR="0040095D" w:rsidRDefault="00391023">
    <w:pPr>
      <w:pStyle w:val="Podnoje"/>
    </w:pPr>
    <w:r w:rsidRPr="002117A4">
      <w:rPr>
        <w:noProof/>
      </w:rPr>
      <w:drawing>
        <wp:anchor distT="0" distB="0" distL="114300" distR="114300" simplePos="0" relativeHeight="251660288" behindDoc="1" locked="0" layoutInCell="1" allowOverlap="1" wp14:anchorId="3904A56C" wp14:editId="7F5368AD">
          <wp:simplePos x="0" y="0"/>
          <wp:positionH relativeFrom="column">
            <wp:posOffset>3764205</wp:posOffset>
          </wp:positionH>
          <wp:positionV relativeFrom="paragraph">
            <wp:posOffset>-218440</wp:posOffset>
          </wp:positionV>
          <wp:extent cx="2107565" cy="269718"/>
          <wp:effectExtent l="0" t="0" r="0" b="0"/>
          <wp:wrapNone/>
          <wp:docPr id="36" name="Slika 36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26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DFDF" w14:textId="77777777" w:rsidR="0040095D" w:rsidRDefault="004009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3567" w14:textId="77777777" w:rsidR="008E5149" w:rsidRDefault="008E5149" w:rsidP="008C57A2">
      <w:pPr>
        <w:spacing w:after="0" w:line="240" w:lineRule="auto"/>
      </w:pPr>
      <w:r>
        <w:separator/>
      </w:r>
    </w:p>
  </w:footnote>
  <w:footnote w:type="continuationSeparator" w:id="0">
    <w:p w14:paraId="14B7C813" w14:textId="77777777" w:rsidR="008E5149" w:rsidRDefault="008E5149" w:rsidP="008C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7C34" w14:textId="77777777" w:rsidR="0040095D" w:rsidRDefault="004009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251" w14:textId="202D58FC" w:rsidR="00FE71A4" w:rsidRDefault="00185E13">
    <w:pPr>
      <w:pStyle w:val="Zaglavlje"/>
    </w:pPr>
    <w:r w:rsidRPr="00937214">
      <w:rPr>
        <w:b/>
        <w:bCs/>
        <w:noProof/>
        <w:color w:val="2E74B5" w:themeColor="accent1" w:themeShade="BF"/>
        <w:sz w:val="36"/>
        <w:szCs w:val="36"/>
      </w:rPr>
      <w:drawing>
        <wp:anchor distT="0" distB="0" distL="114300" distR="114300" simplePos="0" relativeHeight="251661312" behindDoc="1" locked="0" layoutInCell="1" allowOverlap="1" wp14:anchorId="06BB84C1" wp14:editId="2FE96F43">
          <wp:simplePos x="0" y="0"/>
          <wp:positionH relativeFrom="column">
            <wp:posOffset>4220210</wp:posOffset>
          </wp:positionH>
          <wp:positionV relativeFrom="paragraph">
            <wp:posOffset>-126365</wp:posOffset>
          </wp:positionV>
          <wp:extent cx="1885315" cy="457189"/>
          <wp:effectExtent l="0" t="0" r="635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102" cy="473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1A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60C65B" wp14:editId="3E58A6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88400"/>
          <wp:effectExtent l="0" t="0" r="0" b="0"/>
          <wp:wrapNone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ja-memorandum-novo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2A9D" w14:textId="77777777" w:rsidR="0040095D" w:rsidRDefault="004009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EF"/>
    <w:multiLevelType w:val="hybridMultilevel"/>
    <w:tmpl w:val="74B49E52"/>
    <w:lvl w:ilvl="0" w:tplc="0272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DAB"/>
    <w:multiLevelType w:val="hybridMultilevel"/>
    <w:tmpl w:val="343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B27"/>
    <w:multiLevelType w:val="hybridMultilevel"/>
    <w:tmpl w:val="165C33F8"/>
    <w:lvl w:ilvl="0" w:tplc="88F815D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EE"/>
    <w:multiLevelType w:val="hybridMultilevel"/>
    <w:tmpl w:val="0FE0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D64"/>
    <w:multiLevelType w:val="hybridMultilevel"/>
    <w:tmpl w:val="8DEE5ECE"/>
    <w:lvl w:ilvl="0" w:tplc="73EC9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DA0"/>
    <w:multiLevelType w:val="hybridMultilevel"/>
    <w:tmpl w:val="06D6A166"/>
    <w:lvl w:ilvl="0" w:tplc="5E14A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62E2E"/>
    <w:multiLevelType w:val="hybridMultilevel"/>
    <w:tmpl w:val="BA24A462"/>
    <w:lvl w:ilvl="0" w:tplc="BC164B5E">
      <w:start w:val="1"/>
      <w:numFmt w:val="decimal"/>
      <w:lvlText w:val="%1."/>
      <w:lvlJc w:val="left"/>
      <w:pPr>
        <w:ind w:left="86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A8FA0A04">
      <w:numFmt w:val="bullet"/>
      <w:lvlText w:val="•"/>
      <w:lvlJc w:val="left"/>
      <w:pPr>
        <w:ind w:left="1736" w:hanging="360"/>
      </w:pPr>
      <w:rPr>
        <w:rFonts w:hint="default"/>
        <w:lang w:val="hr-HR" w:eastAsia="en-US" w:bidi="ar-SA"/>
      </w:rPr>
    </w:lvl>
    <w:lvl w:ilvl="2" w:tplc="911E90EE">
      <w:numFmt w:val="bullet"/>
      <w:lvlText w:val="•"/>
      <w:lvlJc w:val="left"/>
      <w:pPr>
        <w:ind w:left="2612" w:hanging="360"/>
      </w:pPr>
      <w:rPr>
        <w:rFonts w:hint="default"/>
        <w:lang w:val="hr-HR" w:eastAsia="en-US" w:bidi="ar-SA"/>
      </w:rPr>
    </w:lvl>
    <w:lvl w:ilvl="3" w:tplc="9CCE172A">
      <w:numFmt w:val="bullet"/>
      <w:lvlText w:val="•"/>
      <w:lvlJc w:val="left"/>
      <w:pPr>
        <w:ind w:left="3488" w:hanging="360"/>
      </w:pPr>
      <w:rPr>
        <w:rFonts w:hint="default"/>
        <w:lang w:val="hr-HR" w:eastAsia="en-US" w:bidi="ar-SA"/>
      </w:rPr>
    </w:lvl>
    <w:lvl w:ilvl="4" w:tplc="0CEC1322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54AC9C7C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C6624AB2">
      <w:numFmt w:val="bullet"/>
      <w:lvlText w:val="•"/>
      <w:lvlJc w:val="left"/>
      <w:pPr>
        <w:ind w:left="6116" w:hanging="360"/>
      </w:pPr>
      <w:rPr>
        <w:rFonts w:hint="default"/>
        <w:lang w:val="hr-HR" w:eastAsia="en-US" w:bidi="ar-SA"/>
      </w:rPr>
    </w:lvl>
    <w:lvl w:ilvl="7" w:tplc="FF90EC68">
      <w:numFmt w:val="bullet"/>
      <w:lvlText w:val="•"/>
      <w:lvlJc w:val="left"/>
      <w:pPr>
        <w:ind w:left="6992" w:hanging="360"/>
      </w:pPr>
      <w:rPr>
        <w:rFonts w:hint="default"/>
        <w:lang w:val="hr-HR" w:eastAsia="en-US" w:bidi="ar-SA"/>
      </w:rPr>
    </w:lvl>
    <w:lvl w:ilvl="8" w:tplc="FE0A7A68">
      <w:numFmt w:val="bullet"/>
      <w:lvlText w:val="•"/>
      <w:lvlJc w:val="left"/>
      <w:pPr>
        <w:ind w:left="786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46E6184E"/>
    <w:multiLevelType w:val="hybridMultilevel"/>
    <w:tmpl w:val="06CACBEA"/>
    <w:lvl w:ilvl="0" w:tplc="7EBEA04C">
      <w:start w:val="1"/>
      <w:numFmt w:val="decimal"/>
      <w:pStyle w:val="Naslov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734B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B51385"/>
    <w:multiLevelType w:val="hybridMultilevel"/>
    <w:tmpl w:val="0974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0540"/>
    <w:multiLevelType w:val="hybridMultilevel"/>
    <w:tmpl w:val="4A5AC09A"/>
    <w:lvl w:ilvl="0" w:tplc="919C8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91BCF"/>
    <w:multiLevelType w:val="multilevel"/>
    <w:tmpl w:val="102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16555"/>
    <w:multiLevelType w:val="hybridMultilevel"/>
    <w:tmpl w:val="A128E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33"/>
    <w:multiLevelType w:val="hybridMultilevel"/>
    <w:tmpl w:val="21E49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D4CEF"/>
    <w:multiLevelType w:val="hybridMultilevel"/>
    <w:tmpl w:val="091CD77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7F8D5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0EAB"/>
    <w:multiLevelType w:val="hybridMultilevel"/>
    <w:tmpl w:val="B7CE0B28"/>
    <w:lvl w:ilvl="0" w:tplc="0F244FD2">
      <w:start w:val="10"/>
      <w:numFmt w:val="bullet"/>
      <w:lvlText w:val="-"/>
      <w:lvlJc w:val="left"/>
      <w:pPr>
        <w:ind w:left="1069" w:hanging="360"/>
      </w:pPr>
      <w:rPr>
        <w:rFonts w:ascii="Calibri Light" w:eastAsiaTheme="minorEastAsia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B6624B"/>
    <w:multiLevelType w:val="hybridMultilevel"/>
    <w:tmpl w:val="575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10744"/>
    <w:multiLevelType w:val="hybridMultilevel"/>
    <w:tmpl w:val="D926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B753F"/>
    <w:multiLevelType w:val="hybridMultilevel"/>
    <w:tmpl w:val="7FC08F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454138">
    <w:abstractNumId w:val="13"/>
  </w:num>
  <w:num w:numId="2" w16cid:durableId="1453788794">
    <w:abstractNumId w:val="3"/>
  </w:num>
  <w:num w:numId="3" w16cid:durableId="2104758615">
    <w:abstractNumId w:val="11"/>
  </w:num>
  <w:num w:numId="4" w16cid:durableId="810294388">
    <w:abstractNumId w:val="6"/>
  </w:num>
  <w:num w:numId="5" w16cid:durableId="1934164134">
    <w:abstractNumId w:val="16"/>
  </w:num>
  <w:num w:numId="6" w16cid:durableId="118183296">
    <w:abstractNumId w:val="12"/>
  </w:num>
  <w:num w:numId="7" w16cid:durableId="1685281666">
    <w:abstractNumId w:val="18"/>
  </w:num>
  <w:num w:numId="8" w16cid:durableId="1450858461">
    <w:abstractNumId w:val="14"/>
  </w:num>
  <w:num w:numId="9" w16cid:durableId="1227372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543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577376">
    <w:abstractNumId w:val="15"/>
  </w:num>
  <w:num w:numId="12" w16cid:durableId="1766265394">
    <w:abstractNumId w:val="8"/>
  </w:num>
  <w:num w:numId="13" w16cid:durableId="207492879">
    <w:abstractNumId w:val="10"/>
  </w:num>
  <w:num w:numId="14" w16cid:durableId="236132442">
    <w:abstractNumId w:val="4"/>
  </w:num>
  <w:num w:numId="15" w16cid:durableId="1506702520">
    <w:abstractNumId w:val="0"/>
  </w:num>
  <w:num w:numId="16" w16cid:durableId="1924413134">
    <w:abstractNumId w:val="5"/>
  </w:num>
  <w:num w:numId="17" w16cid:durableId="1682973127">
    <w:abstractNumId w:val="17"/>
  </w:num>
  <w:num w:numId="18" w16cid:durableId="1605190509">
    <w:abstractNumId w:val="9"/>
  </w:num>
  <w:num w:numId="19" w16cid:durableId="152675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A2"/>
    <w:rsid w:val="00007E78"/>
    <w:rsid w:val="00027361"/>
    <w:rsid w:val="00070900"/>
    <w:rsid w:val="000D3731"/>
    <w:rsid w:val="000E7A51"/>
    <w:rsid w:val="00112732"/>
    <w:rsid w:val="00112BD8"/>
    <w:rsid w:val="00135272"/>
    <w:rsid w:val="00136C63"/>
    <w:rsid w:val="001377B7"/>
    <w:rsid w:val="00157459"/>
    <w:rsid w:val="00174756"/>
    <w:rsid w:val="00183FBD"/>
    <w:rsid w:val="00185E13"/>
    <w:rsid w:val="001D55C2"/>
    <w:rsid w:val="001E2C8A"/>
    <w:rsid w:val="001F526D"/>
    <w:rsid w:val="001F560F"/>
    <w:rsid w:val="002125ED"/>
    <w:rsid w:val="00224C90"/>
    <w:rsid w:val="002306A7"/>
    <w:rsid w:val="002620E8"/>
    <w:rsid w:val="00270C53"/>
    <w:rsid w:val="00290F46"/>
    <w:rsid w:val="002969C7"/>
    <w:rsid w:val="002A603D"/>
    <w:rsid w:val="002C1BCD"/>
    <w:rsid w:val="002D57F7"/>
    <w:rsid w:val="002F31AA"/>
    <w:rsid w:val="00307BB1"/>
    <w:rsid w:val="00314648"/>
    <w:rsid w:val="00362BA5"/>
    <w:rsid w:val="0037633C"/>
    <w:rsid w:val="00380CF1"/>
    <w:rsid w:val="00391023"/>
    <w:rsid w:val="00391A1C"/>
    <w:rsid w:val="00393EEB"/>
    <w:rsid w:val="003C26A4"/>
    <w:rsid w:val="003C7291"/>
    <w:rsid w:val="003F648A"/>
    <w:rsid w:val="0040095D"/>
    <w:rsid w:val="0041374E"/>
    <w:rsid w:val="0042641C"/>
    <w:rsid w:val="00441499"/>
    <w:rsid w:val="00451798"/>
    <w:rsid w:val="0046579A"/>
    <w:rsid w:val="004A20A8"/>
    <w:rsid w:val="004E4D13"/>
    <w:rsid w:val="004F5321"/>
    <w:rsid w:val="004F5F18"/>
    <w:rsid w:val="00503EC9"/>
    <w:rsid w:val="00504EB1"/>
    <w:rsid w:val="005133AF"/>
    <w:rsid w:val="00530366"/>
    <w:rsid w:val="005A5E90"/>
    <w:rsid w:val="005A7607"/>
    <w:rsid w:val="005B6B83"/>
    <w:rsid w:val="005E3EF2"/>
    <w:rsid w:val="005F4B89"/>
    <w:rsid w:val="00621526"/>
    <w:rsid w:val="00622A36"/>
    <w:rsid w:val="00642A4F"/>
    <w:rsid w:val="006827D7"/>
    <w:rsid w:val="0069335C"/>
    <w:rsid w:val="006A69A5"/>
    <w:rsid w:val="006D0DDC"/>
    <w:rsid w:val="006D2126"/>
    <w:rsid w:val="006E27F4"/>
    <w:rsid w:val="00705F4F"/>
    <w:rsid w:val="0071496E"/>
    <w:rsid w:val="00726213"/>
    <w:rsid w:val="007448C4"/>
    <w:rsid w:val="00755299"/>
    <w:rsid w:val="00764CA8"/>
    <w:rsid w:val="007674D2"/>
    <w:rsid w:val="007721BC"/>
    <w:rsid w:val="007A2B1D"/>
    <w:rsid w:val="007A5127"/>
    <w:rsid w:val="007A51C8"/>
    <w:rsid w:val="007B4DB7"/>
    <w:rsid w:val="007C1905"/>
    <w:rsid w:val="007C40C9"/>
    <w:rsid w:val="007E5178"/>
    <w:rsid w:val="007F0DF0"/>
    <w:rsid w:val="008008BD"/>
    <w:rsid w:val="00801975"/>
    <w:rsid w:val="00806420"/>
    <w:rsid w:val="00813F4E"/>
    <w:rsid w:val="00835164"/>
    <w:rsid w:val="0083533A"/>
    <w:rsid w:val="008670A4"/>
    <w:rsid w:val="008762DB"/>
    <w:rsid w:val="00880C00"/>
    <w:rsid w:val="008816E5"/>
    <w:rsid w:val="00884908"/>
    <w:rsid w:val="008A3199"/>
    <w:rsid w:val="008C57A2"/>
    <w:rsid w:val="008D4F29"/>
    <w:rsid w:val="008D67FB"/>
    <w:rsid w:val="008E5149"/>
    <w:rsid w:val="008F4728"/>
    <w:rsid w:val="008F4F43"/>
    <w:rsid w:val="00904EE9"/>
    <w:rsid w:val="00905339"/>
    <w:rsid w:val="00915B83"/>
    <w:rsid w:val="00917768"/>
    <w:rsid w:val="00917C3F"/>
    <w:rsid w:val="00940316"/>
    <w:rsid w:val="00950BA8"/>
    <w:rsid w:val="00963488"/>
    <w:rsid w:val="00974582"/>
    <w:rsid w:val="0099079A"/>
    <w:rsid w:val="009B6129"/>
    <w:rsid w:val="009C5658"/>
    <w:rsid w:val="009E3500"/>
    <w:rsid w:val="00A10C3A"/>
    <w:rsid w:val="00A167BF"/>
    <w:rsid w:val="00A42C18"/>
    <w:rsid w:val="00A8016F"/>
    <w:rsid w:val="00AC0A44"/>
    <w:rsid w:val="00AE2FF9"/>
    <w:rsid w:val="00AF01D0"/>
    <w:rsid w:val="00AF0882"/>
    <w:rsid w:val="00AF31E5"/>
    <w:rsid w:val="00B4304C"/>
    <w:rsid w:val="00B74934"/>
    <w:rsid w:val="00B830A1"/>
    <w:rsid w:val="00B93DC1"/>
    <w:rsid w:val="00B9794A"/>
    <w:rsid w:val="00BB4C1C"/>
    <w:rsid w:val="00BC599A"/>
    <w:rsid w:val="00BD37FC"/>
    <w:rsid w:val="00BD4E4B"/>
    <w:rsid w:val="00BE6A87"/>
    <w:rsid w:val="00BF0E2F"/>
    <w:rsid w:val="00BF74FB"/>
    <w:rsid w:val="00C04D4A"/>
    <w:rsid w:val="00C4339D"/>
    <w:rsid w:val="00C71EFC"/>
    <w:rsid w:val="00C86860"/>
    <w:rsid w:val="00C979C8"/>
    <w:rsid w:val="00CA25E7"/>
    <w:rsid w:val="00CA4856"/>
    <w:rsid w:val="00CA5378"/>
    <w:rsid w:val="00CA5C9D"/>
    <w:rsid w:val="00CA7270"/>
    <w:rsid w:val="00CB38D1"/>
    <w:rsid w:val="00CC0371"/>
    <w:rsid w:val="00CC54CB"/>
    <w:rsid w:val="00CD7497"/>
    <w:rsid w:val="00CE1442"/>
    <w:rsid w:val="00CE6257"/>
    <w:rsid w:val="00D13E5F"/>
    <w:rsid w:val="00D20BD7"/>
    <w:rsid w:val="00D22CC7"/>
    <w:rsid w:val="00D24C10"/>
    <w:rsid w:val="00D55F51"/>
    <w:rsid w:val="00D70209"/>
    <w:rsid w:val="00D7192D"/>
    <w:rsid w:val="00DC13AD"/>
    <w:rsid w:val="00DC1C7C"/>
    <w:rsid w:val="00DF4260"/>
    <w:rsid w:val="00E01E80"/>
    <w:rsid w:val="00E0772A"/>
    <w:rsid w:val="00E319ED"/>
    <w:rsid w:val="00E95DDB"/>
    <w:rsid w:val="00EB05C2"/>
    <w:rsid w:val="00EB1FC9"/>
    <w:rsid w:val="00F07BA3"/>
    <w:rsid w:val="00F11E79"/>
    <w:rsid w:val="00F1395D"/>
    <w:rsid w:val="00F24AB4"/>
    <w:rsid w:val="00F46E69"/>
    <w:rsid w:val="00F57971"/>
    <w:rsid w:val="00F6422F"/>
    <w:rsid w:val="00F6458F"/>
    <w:rsid w:val="00F77903"/>
    <w:rsid w:val="00F8044C"/>
    <w:rsid w:val="00FA0991"/>
    <w:rsid w:val="00FA3F11"/>
    <w:rsid w:val="00FA58A1"/>
    <w:rsid w:val="00FD09E3"/>
    <w:rsid w:val="00FD245C"/>
    <w:rsid w:val="00FE65AD"/>
    <w:rsid w:val="00FE6837"/>
    <w:rsid w:val="00FE71A4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B59CC"/>
  <w15:chartTrackingRefBased/>
  <w15:docId w15:val="{699F9D48-3EA9-487A-B63B-F4AC5CC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4C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13E5F"/>
    <w:pPr>
      <w:keepNext/>
      <w:keepLines/>
      <w:numPr>
        <w:numId w:val="9"/>
      </w:numPr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2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57A2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C57A2"/>
  </w:style>
  <w:style w:type="paragraph" w:styleId="Podnoje">
    <w:name w:val="footer"/>
    <w:basedOn w:val="Normal"/>
    <w:link w:val="PodnojeChar"/>
    <w:uiPriority w:val="99"/>
    <w:unhideWhenUsed/>
    <w:rsid w:val="008C57A2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C57A2"/>
  </w:style>
  <w:style w:type="paragraph" w:customStyle="1" w:styleId="tekstOIE">
    <w:name w:val="tekst OIE"/>
    <w:basedOn w:val="Normal"/>
    <w:link w:val="tekstOIEChar"/>
    <w:qFormat/>
    <w:rsid w:val="007674D2"/>
    <w:pPr>
      <w:spacing w:after="0" w:line="240" w:lineRule="auto"/>
      <w:jc w:val="both"/>
    </w:pPr>
    <w:rPr>
      <w:rFonts w:ascii="Cambria" w:hAnsi="Cambria"/>
    </w:rPr>
  </w:style>
  <w:style w:type="character" w:customStyle="1" w:styleId="tekstOIEChar">
    <w:name w:val="tekst OIE Char"/>
    <w:basedOn w:val="Zadanifontodlomka"/>
    <w:link w:val="tekstOIE"/>
    <w:rsid w:val="007674D2"/>
    <w:rPr>
      <w:rFonts w:ascii="Cambria" w:hAnsi="Cambria"/>
      <w:lang w:val="hr-HR"/>
    </w:rPr>
  </w:style>
  <w:style w:type="character" w:styleId="Hiperveza">
    <w:name w:val="Hyperlink"/>
    <w:basedOn w:val="Zadanifontodlomka"/>
    <w:uiPriority w:val="99"/>
    <w:unhideWhenUsed/>
    <w:rsid w:val="00F8044C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F8044C"/>
    <w:rPr>
      <w:color w:val="2B579A"/>
      <w:shd w:val="clear" w:color="auto" w:fill="E6E6E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E6837"/>
    <w:pPr>
      <w:spacing w:after="0" w:line="240" w:lineRule="auto"/>
    </w:pPr>
    <w:rPr>
      <w:rFonts w:ascii="Cambria" w:hAnsi="Cambria"/>
      <w:sz w:val="20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E6837"/>
    <w:rPr>
      <w:rFonts w:ascii="Cambria" w:hAnsi="Cambria"/>
      <w:sz w:val="20"/>
      <w:szCs w:val="21"/>
      <w:lang w:val="hr-HR"/>
    </w:rPr>
  </w:style>
  <w:style w:type="paragraph" w:styleId="Odlomakpopisa">
    <w:name w:val="List Paragraph"/>
    <w:basedOn w:val="Normal"/>
    <w:uiPriority w:val="34"/>
    <w:qFormat/>
    <w:rsid w:val="0040095D"/>
    <w:pPr>
      <w:spacing w:after="0"/>
      <w:ind w:left="720"/>
      <w:contextualSpacing/>
    </w:pPr>
    <w:rPr>
      <w:rFonts w:ascii="Arial" w:hAnsi="Arial" w:cs="Arial"/>
    </w:rPr>
  </w:style>
  <w:style w:type="paragraph" w:styleId="Tijeloteksta">
    <w:name w:val="Body Text"/>
    <w:basedOn w:val="Normal"/>
    <w:link w:val="TijelotekstaChar"/>
    <w:uiPriority w:val="1"/>
    <w:qFormat/>
    <w:rsid w:val="007A5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7A5127"/>
    <w:rPr>
      <w:rFonts w:ascii="Calibri" w:eastAsia="Calibri" w:hAnsi="Calibri" w:cs="Calibri"/>
      <w:lang w:val="hr-HR"/>
    </w:rPr>
  </w:style>
  <w:style w:type="table" w:styleId="Reetkatablice">
    <w:name w:val="Table Grid"/>
    <w:basedOn w:val="Obinatablica"/>
    <w:uiPriority w:val="39"/>
    <w:rsid w:val="00F07BA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13E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3E5F"/>
    <w:pPr>
      <w:spacing w:before="160" w:after="16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3E5F"/>
    <w:rPr>
      <w:rFonts w:ascii="Times New Roman" w:eastAsiaTheme="minorEastAsia" w:hAnsi="Times New Roman"/>
      <w:sz w:val="20"/>
      <w:szCs w:val="20"/>
      <w:lang w:val="hr-HR"/>
    </w:rPr>
  </w:style>
  <w:style w:type="paragraph" w:customStyle="1" w:styleId="box459692">
    <w:name w:val="box459692"/>
    <w:basedOn w:val="Normal"/>
    <w:rsid w:val="00D13E5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D13E5F"/>
    <w:rPr>
      <w:vertAlign w:val="superscript"/>
    </w:rPr>
  </w:style>
  <w:style w:type="paragraph" w:customStyle="1" w:styleId="Default">
    <w:name w:val="Default"/>
    <w:rsid w:val="00451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07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070900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s1">
    <w:name w:val="s1"/>
    <w:basedOn w:val="Zadanifontodlomka"/>
    <w:rsid w:val="00070900"/>
  </w:style>
  <w:style w:type="paragraph" w:customStyle="1" w:styleId="t-9-8">
    <w:name w:val="t-9-8"/>
    <w:basedOn w:val="Normal"/>
    <w:rsid w:val="0007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2">
    <w:name w:val="li2"/>
    <w:basedOn w:val="Normal"/>
    <w:rsid w:val="00070900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Opisslike">
    <w:name w:val="caption"/>
    <w:basedOn w:val="Normal"/>
    <w:next w:val="Normal"/>
    <w:unhideWhenUsed/>
    <w:qFormat/>
    <w:rsid w:val="00070900"/>
    <w:pPr>
      <w:spacing w:line="240" w:lineRule="auto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pple-converted-space">
    <w:name w:val="apple-converted-space"/>
    <w:basedOn w:val="Zadanifontodlomka"/>
    <w:rsid w:val="00070900"/>
  </w:style>
  <w:style w:type="character" w:customStyle="1" w:styleId="Naslov2Char">
    <w:name w:val="Naslov 2 Char"/>
    <w:basedOn w:val="Zadanifontodlomka"/>
    <w:link w:val="Naslov2"/>
    <w:uiPriority w:val="9"/>
    <w:semiHidden/>
    <w:rsid w:val="00682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DBFF4-D752-6A46-B9E5-3FAEAF2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Marija Hanzec</cp:lastModifiedBy>
  <cp:revision>4</cp:revision>
  <cp:lastPrinted>2024-02-14T10:43:00Z</cp:lastPrinted>
  <dcterms:created xsi:type="dcterms:W3CDTF">2024-02-14T14:07:00Z</dcterms:created>
  <dcterms:modified xsi:type="dcterms:W3CDTF">2024-02-14T14:15:00Z</dcterms:modified>
</cp:coreProperties>
</file>